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612390"/>
            <wp:effectExtent l="0" t="0" r="825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29100" cy="5048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29385"/>
            <wp:effectExtent l="0" t="0" r="635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 快，不占连接 ，但不安全</w:t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站连接，非常安全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3297555"/>
            <wp:effectExtent l="0" t="0" r="1143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56585"/>
            <wp:effectExtent l="0" t="0" r="7620" b="571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数据链路层也是</w:t>
      </w:r>
      <w:r>
        <w:rPr>
          <w:rFonts w:hint="eastAsia"/>
          <w:lang w:val="en-US" w:eastAsia="zh-CN"/>
        </w:rPr>
        <w:t>arp协议，arp协议就是从ip中找mac地址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1931035"/>
            <wp:effectExtent l="0" t="0" r="6985" b="1206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776605"/>
            <wp:effectExtent l="0" t="0" r="10160" b="44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4643120"/>
            <wp:effectExtent l="0" t="0" r="698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2880" cy="415290"/>
            <wp:effectExtent l="0" t="0" r="13970" b="38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055" cy="1882140"/>
            <wp:effectExtent l="0" t="0" r="1079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3697605"/>
            <wp:effectExtent l="0" t="0" r="5715" b="171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3990" w:firstLineChars="190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</w:t>
      </w:r>
    </w:p>
    <w:p>
      <w:r>
        <w:drawing>
          <wp:inline distT="0" distB="0" distL="114300" distR="114300">
            <wp:extent cx="5271135" cy="2287270"/>
            <wp:effectExtent l="0" t="0" r="5715" b="177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 端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端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917190"/>
            <wp:effectExtent l="0" t="0" r="6985" b="165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1"/>
        <w:rPr>
          <w:rStyle w:val="5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</w:t>
      </w:r>
      <w:r>
        <w:rPr>
          <w:rStyle w:val="5"/>
          <w:rFonts w:hint="eastAsia"/>
          <w:lang w:val="en-US" w:eastAsia="zh-CN"/>
        </w:rPr>
        <w:t xml:space="preserve"> udp</w:t>
      </w:r>
    </w:p>
    <w:p>
      <w:r>
        <w:drawing>
          <wp:inline distT="0" distB="0" distL="114300" distR="114300">
            <wp:extent cx="5266055" cy="3668395"/>
            <wp:effectExtent l="0" t="0" r="10795" b="825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3107690"/>
            <wp:effectExtent l="0" t="0" r="6350" b="1651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bottom w:val="single" w:color="auto" w:sz="4" w:space="0"/>
        </w:pBdr>
        <w:rPr>
          <w:rStyle w:val="5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</w:t>
      </w:r>
      <w:r>
        <w:rPr>
          <w:rStyle w:val="5"/>
          <w:rFonts w:hint="eastAsia"/>
          <w:lang w:val="en-US" w:eastAsia="zh-CN"/>
        </w:rPr>
        <w:t>协议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92985"/>
            <wp:effectExtent l="0" t="0" r="7620" b="1206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325" cy="1917700"/>
            <wp:effectExtent l="0" t="0" r="9525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</w:t>
      </w:r>
      <w:r>
        <w:rPr>
          <w:rStyle w:val="5"/>
          <w:rFonts w:hint="eastAsia"/>
          <w:lang w:val="en-US" w:eastAsia="zh-CN"/>
        </w:rPr>
        <w:t>黏包问题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35655"/>
            <wp:effectExtent l="0" t="0" r="4445" b="171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325" cy="2821940"/>
            <wp:effectExtent l="0" t="0" r="9525" b="165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1186815"/>
            <wp:effectExtent l="0" t="0" r="6985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46070"/>
            <wp:effectExtent l="0" t="0" r="4445" b="1143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43C2D"/>
    <w:rsid w:val="0ABA083E"/>
    <w:rsid w:val="0B0D6D7D"/>
    <w:rsid w:val="0BF828CF"/>
    <w:rsid w:val="0EA04AAA"/>
    <w:rsid w:val="14EC25CE"/>
    <w:rsid w:val="22BF4A45"/>
    <w:rsid w:val="3EC213BE"/>
    <w:rsid w:val="3ED30DEC"/>
    <w:rsid w:val="42DA1018"/>
    <w:rsid w:val="48425F30"/>
    <w:rsid w:val="4CB700EE"/>
    <w:rsid w:val="50DE5FFD"/>
    <w:rsid w:val="679E66B8"/>
    <w:rsid w:val="7C3B4F0E"/>
    <w:rsid w:val="7E6B6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1130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金津</cp:lastModifiedBy>
  <dcterms:modified xsi:type="dcterms:W3CDTF">2019-07-25T15:03:07Z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